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EC0A2F" w:rsidRDefault="00EC0A2F" w:rsidP="008B1E4D">
      <w:pPr>
        <w:pBdr>
          <w:top w:val="nil"/>
          <w:left w:val="nil"/>
          <w:bottom w:val="nil"/>
          <w:right w:val="nil"/>
          <w:between w:val="nil"/>
        </w:pBdr>
        <w:spacing w:line="240" w:lineRule="auto"/>
        <w:ind w:left="0" w:right="-375" w:hanging="2"/>
        <w:jc w:val="both"/>
        <w:rPr>
          <w:rFonts w:ascii="Arial" w:eastAsia="Arial" w:hAnsi="Arial" w:cs="Arial"/>
          <w:color w:val="000000"/>
          <w:sz w:val="20"/>
          <w:szCs w:val="20"/>
        </w:rPr>
      </w:pPr>
    </w:p>
    <w:p w14:paraId="00000003" w14:textId="77777777" w:rsidR="00EC0A2F" w:rsidRDefault="000D0862" w:rsidP="008B1E4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EC0A2F" w:rsidRDefault="00EC0A2F" w:rsidP="008B1E4D">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05" w14:textId="77777777" w:rsidR="00EC0A2F" w:rsidRDefault="000D0862" w:rsidP="008B1E4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EC0A2F" w:rsidRDefault="00EC0A2F" w:rsidP="008B1E4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2393750C" w:rsidR="00EC0A2F" w:rsidRDefault="000D0862" w:rsidP="008B1E4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presente </w:t>
      </w:r>
      <w:r w:rsidR="007612FC" w:rsidRPr="007612FC">
        <w:rPr>
          <w:rFonts w:ascii="Calibri" w:eastAsia="Calibri" w:hAnsi="Calibri" w:cs="Calibri"/>
          <w:color w:val="000000"/>
          <w:sz w:val="22"/>
          <w:szCs w:val="22"/>
        </w:rPr>
        <w:t>i</w:t>
      </w:r>
      <w:r w:rsidRPr="007612FC">
        <w:rPr>
          <w:rFonts w:ascii="Calibri" w:eastAsia="Calibri" w:hAnsi="Calibri" w:cs="Calibri"/>
          <w:color w:val="000000"/>
          <w:sz w:val="22"/>
          <w:szCs w:val="22"/>
        </w:rPr>
        <w:t>nvitación</w:t>
      </w:r>
      <w:r>
        <w:rPr>
          <w:rFonts w:ascii="Calibri" w:eastAsia="Calibri" w:hAnsi="Calibri" w:cs="Calibri"/>
          <w:color w:val="000000"/>
          <w:sz w:val="22"/>
          <w:szCs w:val="22"/>
        </w:rPr>
        <w:t xml:space="preserve">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EC0A2F" w:rsidRDefault="00EC0A2F" w:rsidP="008B1E4D">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EC0A2F" w:rsidRDefault="000D0862" w:rsidP="008B1E4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EC0A2F" w:rsidRDefault="00EC0A2F" w:rsidP="008B1E4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3FC0FE3E" w:rsidR="00EC0A2F" w:rsidRDefault="000D0862" w:rsidP="008B1E4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responderé por defecto</w:t>
      </w:r>
      <w:r w:rsidR="007612FC">
        <w:rPr>
          <w:rFonts w:ascii="Calibri" w:eastAsia="Calibri" w:hAnsi="Calibri" w:cs="Calibri"/>
          <w:color w:val="000000"/>
          <w:sz w:val="22"/>
          <w:szCs w:val="22"/>
        </w:rPr>
        <w:t>s de fabricación, mano de obra</w:t>
      </w:r>
      <w:r>
        <w:rPr>
          <w:rFonts w:ascii="Calibri" w:eastAsia="Calibri" w:hAnsi="Calibri" w:cs="Calibri"/>
          <w:color w:val="000000"/>
          <w:sz w:val="22"/>
          <w:szCs w:val="22"/>
        </w:rPr>
        <w:t xml:space="preserve"> y/o vicios ocultos de los bienes en que participo por un periodo mínimo de </w:t>
      </w:r>
      <w:r>
        <w:rPr>
          <w:rFonts w:ascii="Calibri" w:eastAsia="Calibri" w:hAnsi="Calibri" w:cs="Calibri"/>
          <w:b/>
          <w:color w:val="000000"/>
          <w:sz w:val="22"/>
          <w:szCs w:val="22"/>
        </w:rPr>
        <w:t>1 (un) año</w:t>
      </w:r>
      <w:r>
        <w:rPr>
          <w:rFonts w:ascii="Calibri" w:eastAsia="Calibri" w:hAnsi="Calibri" w:cs="Calibri"/>
          <w:color w:val="000000"/>
          <w:sz w:val="22"/>
          <w:szCs w:val="22"/>
        </w:rPr>
        <w:t xml:space="preserve"> 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EC0A2F" w:rsidRDefault="00EC0A2F" w:rsidP="008B1E4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EC0A2F" w:rsidRDefault="000D0862" w:rsidP="008B1E4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EC0A2F" w:rsidRDefault="00EC0A2F" w:rsidP="008B1E4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EC0A2F" w:rsidRDefault="000D0862" w:rsidP="008B1E4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EC0A2F" w:rsidRDefault="00EC0A2F" w:rsidP="008B1E4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EC0A2F" w:rsidRDefault="000D0862" w:rsidP="008B1E4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EC0A2F" w:rsidRDefault="00EC0A2F" w:rsidP="008B1E4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EC0A2F" w:rsidRDefault="000D0862" w:rsidP="008B1E4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EC0A2F" w:rsidRDefault="00EC0A2F" w:rsidP="008B1E4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EC0A2F" w:rsidRDefault="000D0862" w:rsidP="008B1E4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EC0A2F" w:rsidRDefault="00EC0A2F" w:rsidP="008B1E4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EC0A2F" w:rsidRDefault="000D0862" w:rsidP="008B1E4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w:t>
      </w:r>
      <w:r>
        <w:rPr>
          <w:rFonts w:ascii="Calibri" w:eastAsia="Calibri" w:hAnsi="Calibri" w:cs="Calibri"/>
          <w:color w:val="000000"/>
          <w:sz w:val="22"/>
          <w:szCs w:val="22"/>
        </w:rPr>
        <w:lastRenderedPageBreak/>
        <w:t xml:space="preserve">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9" w14:textId="77777777" w:rsidR="00EC0A2F" w:rsidRDefault="00EC0A2F" w:rsidP="008B1E4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EC0A2F" w:rsidRDefault="000D0862" w:rsidP="008B1E4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EC0A2F" w:rsidRDefault="00EC0A2F" w:rsidP="008B1E4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59BFA297" w:rsidR="00EC0A2F" w:rsidRDefault="000D0862" w:rsidP="008B1E4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w:t>
      </w:r>
      <w:r w:rsidR="007612FC">
        <w:rPr>
          <w:rFonts w:ascii="Calibri" w:eastAsia="Calibri" w:hAnsi="Calibri" w:cs="Calibri"/>
          <w:color w:val="000000"/>
          <w:sz w:val="22"/>
          <w:szCs w:val="22"/>
        </w:rPr>
        <w:t xml:space="preserve"> </w:t>
      </w:r>
      <w:r w:rsidRPr="007612FC">
        <w:rPr>
          <w:rFonts w:ascii="Calibri" w:eastAsia="Calibri" w:hAnsi="Calibri" w:cs="Calibri"/>
          <w:color w:val="000000"/>
          <w:sz w:val="22"/>
          <w:szCs w:val="22"/>
        </w:rPr>
        <w:t xml:space="preserve">presentación de ofertas </w:t>
      </w:r>
      <w:r>
        <w:rPr>
          <w:rFonts w:ascii="Calibri" w:eastAsia="Calibri" w:hAnsi="Calibri" w:cs="Calibri"/>
          <w:color w:val="000000"/>
          <w:sz w:val="22"/>
          <w:szCs w:val="22"/>
        </w:rPr>
        <w:t>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EC0A2F" w:rsidRDefault="00EC0A2F" w:rsidP="008B1E4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4A3575E2" w:rsidR="00EC0A2F" w:rsidRDefault="000D0862" w:rsidP="008B1E4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para la </w:t>
      </w:r>
      <w:r w:rsidRPr="007612FC">
        <w:rPr>
          <w:rFonts w:ascii="Calibri" w:eastAsia="Calibri" w:hAnsi="Calibri" w:cs="Calibri"/>
          <w:color w:val="000000"/>
          <w:sz w:val="22"/>
          <w:szCs w:val="22"/>
        </w:rPr>
        <w:t>presente invitación, en los</w:t>
      </w:r>
      <w:r>
        <w:rPr>
          <w:rFonts w:ascii="Calibri" w:eastAsia="Calibri" w:hAnsi="Calibri" w:cs="Calibri"/>
          <w:color w:val="000000"/>
          <w:sz w:val="22"/>
          <w:szCs w:val="22"/>
        </w:rPr>
        <w:t xml:space="preserve"> términos que al efecto contempla la Ley.</w:t>
      </w:r>
    </w:p>
    <w:p w14:paraId="0000001F" w14:textId="77777777" w:rsidR="00EC0A2F" w:rsidRDefault="00EC0A2F" w:rsidP="008B1E4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EC0A2F" w:rsidRDefault="000D0862" w:rsidP="008B1E4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EC0A2F" w:rsidRDefault="00EC0A2F" w:rsidP="008B1E4D">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EC0A2F" w:rsidRDefault="000D0862" w:rsidP="008B1E4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EC0A2F" w:rsidRDefault="00EC0A2F" w:rsidP="008B1E4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6" w14:textId="77777777" w:rsidR="00EC0A2F" w:rsidRPr="007612FC" w:rsidRDefault="000D0862" w:rsidP="008B1E4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7612FC">
        <w:rPr>
          <w:rFonts w:ascii="Calibri" w:eastAsia="Calibri" w:hAnsi="Calibri" w:cs="Calibri"/>
          <w:color w:val="000000"/>
          <w:sz w:val="22"/>
          <w:szCs w:val="22"/>
        </w:rPr>
        <w:t>Manifiesto bajo protesta de decir verdad que somos Distribuidor Autorizado y/o Fabricante de la marca ofertada.</w:t>
      </w:r>
    </w:p>
    <w:p w14:paraId="00000027" w14:textId="77777777" w:rsidR="00EC0A2F" w:rsidRDefault="00EC0A2F" w:rsidP="008B1E4D">
      <w:pPr>
        <w:pBdr>
          <w:top w:val="nil"/>
          <w:left w:val="nil"/>
          <w:bottom w:val="nil"/>
          <w:right w:val="nil"/>
          <w:between w:val="nil"/>
        </w:pBdr>
        <w:spacing w:line="240" w:lineRule="auto"/>
        <w:ind w:left="0" w:right="-375" w:hanging="2"/>
        <w:rPr>
          <w:rFonts w:ascii="Calibri" w:eastAsia="Calibri" w:hAnsi="Calibri" w:cs="Calibri"/>
          <w:color w:val="000000"/>
          <w:sz w:val="22"/>
          <w:szCs w:val="22"/>
          <w:highlight w:val="yellow"/>
        </w:rPr>
      </w:pPr>
    </w:p>
    <w:p w14:paraId="0000002A" w14:textId="77777777" w:rsidR="00EC0A2F" w:rsidRDefault="00EC0A2F" w:rsidP="008B1E4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B" w14:textId="77777777" w:rsidR="00EC0A2F" w:rsidRDefault="000D0862" w:rsidP="008B1E4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C" w14:textId="77777777" w:rsidR="00EC0A2F" w:rsidRDefault="000D0862" w:rsidP="008B1E4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 xml:space="preserve">En caso de omitir alguno de los puntos anteriormente relacionados </w:t>
      </w:r>
      <w:r w:rsidRPr="007612FC">
        <w:rPr>
          <w:rFonts w:ascii="Calibri" w:eastAsia="Calibri" w:hAnsi="Calibri" w:cs="Calibri"/>
          <w:b/>
          <w:color w:val="000000"/>
          <w:sz w:val="22"/>
          <w:szCs w:val="22"/>
        </w:rPr>
        <w:t>podrá ser</w:t>
      </w:r>
      <w:r>
        <w:rPr>
          <w:rFonts w:ascii="Calibri" w:eastAsia="Calibri" w:hAnsi="Calibri" w:cs="Calibri"/>
          <w:b/>
          <w:color w:val="000000"/>
          <w:sz w:val="22"/>
          <w:szCs w:val="22"/>
        </w:rPr>
        <w:t xml:space="preserve"> causa de descalificación. </w:t>
      </w:r>
    </w:p>
    <w:p w14:paraId="0000002D" w14:textId="77777777" w:rsidR="00EC0A2F" w:rsidRDefault="00EC0A2F" w:rsidP="008B1E4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E" w14:textId="77777777" w:rsidR="00EC0A2F" w:rsidRDefault="00EC0A2F" w:rsidP="008B1E4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F" w14:textId="77777777" w:rsidR="00EC0A2F" w:rsidRDefault="000D0862" w:rsidP="008B1E4D">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0" w14:textId="77777777" w:rsidR="00EC0A2F" w:rsidRDefault="000D0862" w:rsidP="008B1E4D">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31" w14:textId="77777777" w:rsidR="00EC0A2F" w:rsidRDefault="000D0862" w:rsidP="008B1E4D">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bookmarkStart w:id="0" w:name="_GoBack"/>
      <w:bookmarkEnd w:id="0"/>
    </w:p>
    <w:sectPr w:rsidR="00EC0A2F">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B5979C" w14:textId="77777777" w:rsidR="00AF4F8C" w:rsidRDefault="00AF4F8C" w:rsidP="008B1E4D">
      <w:pPr>
        <w:spacing w:line="240" w:lineRule="auto"/>
        <w:ind w:left="0" w:hanging="2"/>
      </w:pPr>
      <w:r>
        <w:separator/>
      </w:r>
    </w:p>
  </w:endnote>
  <w:endnote w:type="continuationSeparator" w:id="0">
    <w:p w14:paraId="4BA340DD" w14:textId="77777777" w:rsidR="00AF4F8C" w:rsidRDefault="00AF4F8C" w:rsidP="008B1E4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9" w14:textId="77777777" w:rsidR="00EC0A2F" w:rsidRDefault="000D0862" w:rsidP="008B1E4D">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A" w14:textId="77777777" w:rsidR="00EC0A2F" w:rsidRDefault="00EC0A2F" w:rsidP="008B1E4D">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B" w14:textId="77777777" w:rsidR="00EC0A2F" w:rsidRDefault="000D0862" w:rsidP="008B1E4D">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7612FC">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7612FC">
      <w:rPr>
        <w:b/>
        <w:noProof/>
        <w:color w:val="000000"/>
      </w:rPr>
      <w:t>2</w:t>
    </w:r>
    <w:r>
      <w:rPr>
        <w:b/>
        <w:color w:val="000000"/>
      </w:rPr>
      <w:fldChar w:fldCharType="end"/>
    </w:r>
  </w:p>
  <w:p w14:paraId="0000007C" w14:textId="77777777" w:rsidR="00EC0A2F" w:rsidRDefault="00EC0A2F" w:rsidP="008B1E4D">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192D6A" w14:textId="77777777" w:rsidR="00CF2ABD" w:rsidRDefault="00CF2ABD" w:rsidP="00CF2ABD">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955939" w14:textId="77777777" w:rsidR="00AF4F8C" w:rsidRDefault="00AF4F8C" w:rsidP="008B1E4D">
      <w:pPr>
        <w:spacing w:line="240" w:lineRule="auto"/>
        <w:ind w:left="0" w:hanging="2"/>
      </w:pPr>
      <w:r>
        <w:separator/>
      </w:r>
    </w:p>
  </w:footnote>
  <w:footnote w:type="continuationSeparator" w:id="0">
    <w:p w14:paraId="0DF6ECBB" w14:textId="77777777" w:rsidR="00AF4F8C" w:rsidRDefault="00AF4F8C" w:rsidP="008B1E4D">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2143F2" w14:textId="77777777" w:rsidR="00CF2ABD" w:rsidRDefault="00CF2ABD" w:rsidP="00CF2ABD">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5" w14:textId="77777777" w:rsidR="00EC0A2F" w:rsidRDefault="000D0862" w:rsidP="008B1E4D">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139772AA" w14:textId="77777777" w:rsidR="00CF2ABD" w:rsidRPr="00CF2ABD" w:rsidRDefault="00CF2ABD" w:rsidP="00CF2ABD">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b/>
        <w:color w:val="000000"/>
        <w:sz w:val="22"/>
        <w:szCs w:val="22"/>
      </w:rPr>
    </w:pPr>
    <w:r w:rsidRPr="00CF2ABD">
      <w:rPr>
        <w:rFonts w:ascii="Arial Black" w:eastAsia="Arial Black" w:hAnsi="Arial Black" w:cs="Arial Black"/>
        <w:b/>
        <w:color w:val="000000"/>
        <w:sz w:val="22"/>
        <w:szCs w:val="22"/>
      </w:rPr>
      <w:t>INVITACIÓN MIXTA DE ADJUDICACIÓN DIRECTA No. CDE-44201621-1</w:t>
    </w:r>
  </w:p>
  <w:p w14:paraId="00000078" w14:textId="3416AC37" w:rsidR="00EC0A2F" w:rsidRDefault="00CF2ABD" w:rsidP="00CF2ABD">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r w:rsidRPr="00CF2ABD">
      <w:rPr>
        <w:rFonts w:ascii="Arial Black" w:eastAsia="Arial Black" w:hAnsi="Arial Black" w:cs="Arial Black"/>
        <w:b/>
        <w:color w:val="000000"/>
        <w:sz w:val="22"/>
        <w:szCs w:val="22"/>
      </w:rPr>
      <w:t>PARA LA ADQUISICIÓN DE MATERIALES, ÚTILES Y EQUIPOS MENORES DE TECNOLOGÍAS DE LA INFORMACIÓN Y COMUNICACIONES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3B647" w14:textId="77777777" w:rsidR="00CF2ABD" w:rsidRDefault="00CF2ABD" w:rsidP="00CF2ABD">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2A241F"/>
    <w:multiLevelType w:val="multilevel"/>
    <w:tmpl w:val="DCA2EF4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nsid w:val="16D1138D"/>
    <w:multiLevelType w:val="multilevel"/>
    <w:tmpl w:val="7174DD90"/>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2">
    <w:nsid w:val="2C014EF2"/>
    <w:multiLevelType w:val="multilevel"/>
    <w:tmpl w:val="D7F8BDF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2E79023E"/>
    <w:multiLevelType w:val="multilevel"/>
    <w:tmpl w:val="6616EE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3BD469B3"/>
    <w:multiLevelType w:val="multilevel"/>
    <w:tmpl w:val="72DA88C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3E894D18"/>
    <w:multiLevelType w:val="multilevel"/>
    <w:tmpl w:val="93B06D3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58CD7500"/>
    <w:multiLevelType w:val="multilevel"/>
    <w:tmpl w:val="AFC0CC7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5EE304E2"/>
    <w:multiLevelType w:val="multilevel"/>
    <w:tmpl w:val="EEBAEFF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764454D9"/>
    <w:multiLevelType w:val="multilevel"/>
    <w:tmpl w:val="8182E54E"/>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num w:numId="1">
    <w:abstractNumId w:val="4"/>
  </w:num>
  <w:num w:numId="2">
    <w:abstractNumId w:val="7"/>
  </w:num>
  <w:num w:numId="3">
    <w:abstractNumId w:val="2"/>
  </w:num>
  <w:num w:numId="4">
    <w:abstractNumId w:val="3"/>
  </w:num>
  <w:num w:numId="5">
    <w:abstractNumId w:val="6"/>
  </w:num>
  <w:num w:numId="6">
    <w:abstractNumId w:val="8"/>
  </w:num>
  <w:num w:numId="7">
    <w:abstractNumId w:val="5"/>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EC0A2F"/>
    <w:rsid w:val="000D0862"/>
    <w:rsid w:val="007612FC"/>
    <w:rsid w:val="008B1E4D"/>
    <w:rsid w:val="00AF4F8C"/>
    <w:rsid w:val="00CF2ABD"/>
    <w:rsid w:val="00EC0A2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ssDBrYS5tVp+sHX5dAkoFF63uA==">AMUW2mUOw4LEPwLuTuIq6jNHY21vJpn60oGI2v8tuRpJr/h/bjSuGy2XX/r7D8TPsnTxIcPaIDnL648KhY/AGd8+e3PHaRUDD2Sp8AWwB6Y79QU56jRRZQk=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766</Words>
  <Characters>4219</Characters>
  <Application>Microsoft Office Word</Application>
  <DocSecurity>0</DocSecurity>
  <Lines>35</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CINTHIA BERENICE GOMEZ AGUINAGA</cp:lastModifiedBy>
  <cp:revision>4</cp:revision>
  <dcterms:created xsi:type="dcterms:W3CDTF">2021-05-27T16:16:00Z</dcterms:created>
  <dcterms:modified xsi:type="dcterms:W3CDTF">2021-05-27T16:34:00Z</dcterms:modified>
</cp:coreProperties>
</file>